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6E07" w14:textId="77777777" w:rsidR="00C757B2" w:rsidRDefault="00C757B2" w:rsidP="00C757B2">
      <w:pPr>
        <w:rPr>
          <w:rFonts w:ascii="Times New Roman" w:hAnsi="Times New Roman" w:cs="Times New Roman"/>
          <w:b/>
          <w:bCs/>
        </w:rPr>
      </w:pPr>
    </w:p>
    <w:p w14:paraId="49A3461C" w14:textId="390FB4AC" w:rsidR="00622B9A" w:rsidRDefault="00622B9A" w:rsidP="00C757B2">
      <w:pPr>
        <w:rPr>
          <w:rFonts w:ascii="Times New Roman" w:hAnsi="Times New Roman" w:cs="Times New Roman"/>
          <w:b/>
          <w:bCs/>
        </w:rPr>
      </w:pPr>
      <w:r>
        <w:rPr>
          <w:rFonts w:ascii="Times New Roman" w:hAnsi="Times New Roman" w:cs="Times New Roman"/>
          <w:b/>
          <w:bCs/>
        </w:rPr>
        <w:t>MINUTES OF ANNUAL FIRST MEETING OF ALDHAM PARISH COUNCIL HELD AT ELMSETT AND ALDHAM VILLAGE HALL 6</w:t>
      </w:r>
      <w:r w:rsidRPr="00622B9A">
        <w:rPr>
          <w:rFonts w:ascii="Times New Roman" w:hAnsi="Times New Roman" w:cs="Times New Roman"/>
          <w:b/>
          <w:bCs/>
          <w:vertAlign w:val="superscript"/>
        </w:rPr>
        <w:t>TH</w:t>
      </w:r>
      <w:r>
        <w:rPr>
          <w:rFonts w:ascii="Times New Roman" w:hAnsi="Times New Roman" w:cs="Times New Roman"/>
          <w:b/>
          <w:bCs/>
        </w:rPr>
        <w:t xml:space="preserve"> MAY 2025 IMMEDIATELY FOLLOWING THE ANNUAL PARISH MEETING</w:t>
      </w:r>
    </w:p>
    <w:p w14:paraId="1C7AC6BB" w14:textId="666EE08D" w:rsidR="00622B9A" w:rsidRDefault="00622B9A" w:rsidP="00622B9A">
      <w:pPr>
        <w:rPr>
          <w:rFonts w:ascii="Times New Roman" w:hAnsi="Times New Roman" w:cs="Times New Roman"/>
        </w:rPr>
      </w:pPr>
      <w:r>
        <w:rPr>
          <w:rFonts w:ascii="Times New Roman" w:hAnsi="Times New Roman" w:cs="Times New Roman"/>
          <w:b/>
          <w:bCs/>
        </w:rPr>
        <w:t xml:space="preserve">Present: </w:t>
      </w:r>
      <w:r>
        <w:rPr>
          <w:rFonts w:ascii="Times New Roman" w:hAnsi="Times New Roman" w:cs="Times New Roman"/>
        </w:rPr>
        <w:t>Parish Councillors Ralph (in the Chair), Beaver, Cretchley, Crockatt, County Councillor Lindsay, District Councillor Jamieson, and the Clerk</w:t>
      </w:r>
    </w:p>
    <w:p w14:paraId="6D110436" w14:textId="232C6496" w:rsidR="00622B9A" w:rsidRPr="00622B9A" w:rsidRDefault="00622B9A" w:rsidP="00622B9A">
      <w:pPr>
        <w:pStyle w:val="ListParagraph"/>
        <w:numPr>
          <w:ilvl w:val="0"/>
          <w:numId w:val="1"/>
        </w:numPr>
        <w:rPr>
          <w:rFonts w:ascii="Times New Roman" w:hAnsi="Times New Roman" w:cs="Times New Roman"/>
        </w:rPr>
      </w:pPr>
      <w:r>
        <w:rPr>
          <w:rFonts w:ascii="Times New Roman" w:hAnsi="Times New Roman" w:cs="Times New Roman"/>
          <w:b/>
          <w:bCs/>
        </w:rPr>
        <w:t>Election of Chairman</w:t>
      </w:r>
    </w:p>
    <w:p w14:paraId="31724074" w14:textId="305138DF" w:rsidR="00622B9A" w:rsidRDefault="00622B9A" w:rsidP="00622B9A">
      <w:pPr>
        <w:pStyle w:val="ListParagraph"/>
        <w:rPr>
          <w:rFonts w:ascii="Times New Roman" w:hAnsi="Times New Roman" w:cs="Times New Roman"/>
        </w:rPr>
      </w:pPr>
      <w:r>
        <w:rPr>
          <w:rFonts w:ascii="Times New Roman" w:hAnsi="Times New Roman" w:cs="Times New Roman"/>
        </w:rPr>
        <w:t xml:space="preserve">Jonathan Ralph was proposed by Cllr Crockatt, seconded by Cllr Beaver. </w:t>
      </w:r>
      <w:r w:rsidR="00D36339">
        <w:rPr>
          <w:rFonts w:ascii="Times New Roman" w:hAnsi="Times New Roman" w:cs="Times New Roman"/>
        </w:rPr>
        <w:t>All were in favour. Cllr Ralph the signed the Declaration of Acceptance of Office, witnessed by the Clerk.</w:t>
      </w:r>
    </w:p>
    <w:p w14:paraId="050941B4" w14:textId="14AC9C63" w:rsidR="00D36339" w:rsidRPr="00D36339" w:rsidRDefault="00D36339" w:rsidP="00D36339">
      <w:pPr>
        <w:pStyle w:val="ListParagraph"/>
        <w:numPr>
          <w:ilvl w:val="0"/>
          <w:numId w:val="1"/>
        </w:numPr>
        <w:rPr>
          <w:rFonts w:ascii="Times New Roman" w:hAnsi="Times New Roman" w:cs="Times New Roman"/>
        </w:rPr>
      </w:pPr>
      <w:r>
        <w:rPr>
          <w:rFonts w:ascii="Times New Roman" w:hAnsi="Times New Roman" w:cs="Times New Roman"/>
          <w:b/>
          <w:bCs/>
        </w:rPr>
        <w:t>Election of Vice-Chairman</w:t>
      </w:r>
    </w:p>
    <w:p w14:paraId="1C267F32" w14:textId="699342A9" w:rsidR="00D36339" w:rsidRDefault="00D36339" w:rsidP="00D36339">
      <w:pPr>
        <w:pStyle w:val="ListParagraph"/>
        <w:rPr>
          <w:rFonts w:ascii="Times New Roman" w:hAnsi="Times New Roman" w:cs="Times New Roman"/>
        </w:rPr>
      </w:pPr>
      <w:r>
        <w:rPr>
          <w:rFonts w:ascii="Times New Roman" w:hAnsi="Times New Roman" w:cs="Times New Roman"/>
        </w:rPr>
        <w:t>William Crockatt was proposed by Cllr Ralph, seconded by Cllr Beaver. All were in favour.</w:t>
      </w:r>
      <w:r w:rsidR="00F91D5F">
        <w:rPr>
          <w:rFonts w:ascii="Times New Roman" w:hAnsi="Times New Roman" w:cs="Times New Roman"/>
        </w:rPr>
        <w:t xml:space="preserve"> The Chairman thanked Cllr. Beaver for all his support over the years.</w:t>
      </w:r>
    </w:p>
    <w:p w14:paraId="027A42CF" w14:textId="58DF23A7" w:rsidR="00D36339" w:rsidRPr="00D36339" w:rsidRDefault="00D36339" w:rsidP="00D36339">
      <w:pPr>
        <w:pStyle w:val="ListParagraph"/>
        <w:numPr>
          <w:ilvl w:val="0"/>
          <w:numId w:val="1"/>
        </w:numPr>
        <w:rPr>
          <w:rFonts w:ascii="Times New Roman" w:hAnsi="Times New Roman" w:cs="Times New Roman"/>
        </w:rPr>
      </w:pPr>
      <w:r>
        <w:rPr>
          <w:rFonts w:ascii="Times New Roman" w:hAnsi="Times New Roman" w:cs="Times New Roman"/>
          <w:b/>
          <w:bCs/>
        </w:rPr>
        <w:t>Apologies for absence</w:t>
      </w:r>
    </w:p>
    <w:p w14:paraId="3BB2BF4A" w14:textId="3C501870" w:rsidR="00D36339" w:rsidRDefault="00D36339" w:rsidP="00D36339">
      <w:pPr>
        <w:pStyle w:val="ListParagraph"/>
        <w:rPr>
          <w:rFonts w:ascii="Times New Roman" w:hAnsi="Times New Roman" w:cs="Times New Roman"/>
        </w:rPr>
      </w:pPr>
      <w:r>
        <w:rPr>
          <w:rFonts w:ascii="Times New Roman" w:hAnsi="Times New Roman" w:cs="Times New Roman"/>
        </w:rPr>
        <w:t>There were none.</w:t>
      </w:r>
    </w:p>
    <w:p w14:paraId="3FD39B7B" w14:textId="3392FADA" w:rsidR="00D36339" w:rsidRPr="00D36339" w:rsidRDefault="00D36339" w:rsidP="00D36339">
      <w:pPr>
        <w:pStyle w:val="ListParagraph"/>
        <w:numPr>
          <w:ilvl w:val="0"/>
          <w:numId w:val="1"/>
        </w:numPr>
        <w:rPr>
          <w:rFonts w:ascii="Times New Roman" w:hAnsi="Times New Roman" w:cs="Times New Roman"/>
        </w:rPr>
      </w:pPr>
      <w:r>
        <w:rPr>
          <w:rFonts w:ascii="Times New Roman" w:hAnsi="Times New Roman" w:cs="Times New Roman"/>
          <w:b/>
        </w:rPr>
        <w:t>Minutes of previous meeting</w:t>
      </w:r>
    </w:p>
    <w:p w14:paraId="43FA3E2F" w14:textId="625BF2BA" w:rsidR="00D36339" w:rsidRDefault="00D36339" w:rsidP="00D36339">
      <w:pPr>
        <w:pStyle w:val="ListParagraph"/>
        <w:rPr>
          <w:rFonts w:ascii="Times New Roman" w:hAnsi="Times New Roman" w:cs="Times New Roman"/>
          <w:bCs/>
        </w:rPr>
      </w:pPr>
      <w:r>
        <w:rPr>
          <w:rFonts w:ascii="Times New Roman" w:hAnsi="Times New Roman" w:cs="Times New Roman"/>
          <w:bCs/>
        </w:rPr>
        <w:t xml:space="preserve">These were approved, </w:t>
      </w:r>
      <w:proofErr w:type="spellStart"/>
      <w:r>
        <w:rPr>
          <w:rFonts w:ascii="Times New Roman" w:hAnsi="Times New Roman" w:cs="Times New Roman"/>
          <w:bCs/>
        </w:rPr>
        <w:t>nem</w:t>
      </w:r>
      <w:proofErr w:type="spellEnd"/>
      <w:r>
        <w:rPr>
          <w:rFonts w:ascii="Times New Roman" w:hAnsi="Times New Roman" w:cs="Times New Roman"/>
          <w:bCs/>
        </w:rPr>
        <w:t xml:space="preserve"> con.</w:t>
      </w:r>
    </w:p>
    <w:p w14:paraId="339F669D" w14:textId="536DE36A" w:rsidR="00D36339" w:rsidRPr="00D36339" w:rsidRDefault="00D36339" w:rsidP="00D36339">
      <w:pPr>
        <w:pStyle w:val="ListParagraph"/>
        <w:numPr>
          <w:ilvl w:val="0"/>
          <w:numId w:val="1"/>
        </w:numPr>
        <w:rPr>
          <w:rFonts w:ascii="Times New Roman" w:hAnsi="Times New Roman" w:cs="Times New Roman"/>
          <w:bCs/>
        </w:rPr>
      </w:pPr>
      <w:r>
        <w:rPr>
          <w:rFonts w:ascii="Times New Roman" w:hAnsi="Times New Roman" w:cs="Times New Roman"/>
          <w:b/>
        </w:rPr>
        <w:t>Matters arising</w:t>
      </w:r>
    </w:p>
    <w:p w14:paraId="385C02FA" w14:textId="75E8B8C3" w:rsidR="00D36339" w:rsidRDefault="00D36339" w:rsidP="00D36339">
      <w:pPr>
        <w:pStyle w:val="ListParagraph"/>
        <w:rPr>
          <w:rFonts w:ascii="Times New Roman" w:hAnsi="Times New Roman" w:cs="Times New Roman"/>
          <w:bCs/>
        </w:rPr>
      </w:pPr>
      <w:r>
        <w:rPr>
          <w:rFonts w:ascii="Times New Roman" w:hAnsi="Times New Roman" w:cs="Times New Roman"/>
          <w:bCs/>
        </w:rPr>
        <w:t>There were none.</w:t>
      </w:r>
    </w:p>
    <w:p w14:paraId="6558339C" w14:textId="1908E78D" w:rsidR="00D36339" w:rsidRPr="00D36339" w:rsidRDefault="00D36339" w:rsidP="00D36339">
      <w:pPr>
        <w:pStyle w:val="ListParagraph"/>
        <w:numPr>
          <w:ilvl w:val="0"/>
          <w:numId w:val="1"/>
        </w:numPr>
        <w:rPr>
          <w:rFonts w:ascii="Times New Roman" w:hAnsi="Times New Roman" w:cs="Times New Roman"/>
          <w:bCs/>
        </w:rPr>
      </w:pPr>
      <w:r>
        <w:rPr>
          <w:rFonts w:ascii="Times New Roman" w:hAnsi="Times New Roman" w:cs="Times New Roman"/>
          <w:b/>
        </w:rPr>
        <w:t>County Councillor’s Report</w:t>
      </w:r>
    </w:p>
    <w:p w14:paraId="11327387" w14:textId="55168C35" w:rsidR="00D36339" w:rsidRDefault="00D36339" w:rsidP="00D36339">
      <w:pPr>
        <w:pStyle w:val="ListParagraph"/>
        <w:rPr>
          <w:rFonts w:ascii="Times New Roman" w:hAnsi="Times New Roman" w:cs="Times New Roman"/>
          <w:bCs/>
        </w:rPr>
      </w:pPr>
      <w:r>
        <w:rPr>
          <w:rFonts w:ascii="Times New Roman" w:hAnsi="Times New Roman" w:cs="Times New Roman"/>
          <w:bCs/>
        </w:rPr>
        <w:t>This had been reported and discussed at the Annual Parish Meeting.</w:t>
      </w:r>
    </w:p>
    <w:p w14:paraId="71B2FFA9" w14:textId="4D9E7E4D" w:rsidR="00D36339" w:rsidRPr="00D36339" w:rsidRDefault="00D36339" w:rsidP="00D36339">
      <w:pPr>
        <w:pStyle w:val="ListParagraph"/>
        <w:numPr>
          <w:ilvl w:val="0"/>
          <w:numId w:val="1"/>
        </w:numPr>
        <w:rPr>
          <w:rFonts w:ascii="Times New Roman" w:hAnsi="Times New Roman" w:cs="Times New Roman"/>
          <w:bCs/>
        </w:rPr>
      </w:pPr>
      <w:r>
        <w:rPr>
          <w:rFonts w:ascii="Times New Roman" w:hAnsi="Times New Roman" w:cs="Times New Roman"/>
          <w:b/>
        </w:rPr>
        <w:t>District Councillor’s Report</w:t>
      </w:r>
    </w:p>
    <w:p w14:paraId="6E082494" w14:textId="77777777" w:rsidR="00D36339" w:rsidRDefault="00D36339" w:rsidP="00D36339">
      <w:pPr>
        <w:pStyle w:val="ListParagraph"/>
        <w:rPr>
          <w:rFonts w:ascii="Times New Roman" w:hAnsi="Times New Roman" w:cs="Times New Roman"/>
          <w:bCs/>
        </w:rPr>
      </w:pPr>
      <w:r>
        <w:rPr>
          <w:rFonts w:ascii="Times New Roman" w:hAnsi="Times New Roman" w:cs="Times New Roman"/>
          <w:bCs/>
        </w:rPr>
        <w:t>This had been reported and discussed at the Annual Parish Meeting.</w:t>
      </w:r>
    </w:p>
    <w:p w14:paraId="5DA02727" w14:textId="1BFE9DD5" w:rsidR="009E24F4" w:rsidRPr="009E24F4" w:rsidRDefault="009E24F4" w:rsidP="009E24F4">
      <w:pPr>
        <w:pStyle w:val="ListParagraph"/>
        <w:numPr>
          <w:ilvl w:val="0"/>
          <w:numId w:val="1"/>
        </w:numPr>
        <w:rPr>
          <w:rFonts w:ascii="Times New Roman" w:hAnsi="Times New Roman" w:cs="Times New Roman"/>
          <w:bCs/>
        </w:rPr>
      </w:pPr>
      <w:r>
        <w:rPr>
          <w:rFonts w:ascii="Times New Roman" w:hAnsi="Times New Roman" w:cs="Times New Roman"/>
          <w:b/>
        </w:rPr>
        <w:t>Time for residents</w:t>
      </w:r>
    </w:p>
    <w:p w14:paraId="34E808DB" w14:textId="4543ED5D" w:rsidR="009E24F4" w:rsidRDefault="009E24F4" w:rsidP="009E24F4">
      <w:pPr>
        <w:pStyle w:val="ListParagraph"/>
        <w:rPr>
          <w:rFonts w:ascii="Times New Roman" w:hAnsi="Times New Roman" w:cs="Times New Roman"/>
          <w:bCs/>
        </w:rPr>
      </w:pPr>
      <w:r>
        <w:rPr>
          <w:rFonts w:ascii="Times New Roman" w:hAnsi="Times New Roman" w:cs="Times New Roman"/>
          <w:bCs/>
        </w:rPr>
        <w:t xml:space="preserve">There were </w:t>
      </w:r>
      <w:proofErr w:type="gramStart"/>
      <w:r>
        <w:rPr>
          <w:rFonts w:ascii="Times New Roman" w:hAnsi="Times New Roman" w:cs="Times New Roman"/>
          <w:bCs/>
        </w:rPr>
        <w:t>none present</w:t>
      </w:r>
      <w:proofErr w:type="gramEnd"/>
      <w:r>
        <w:rPr>
          <w:rFonts w:ascii="Times New Roman" w:hAnsi="Times New Roman" w:cs="Times New Roman"/>
          <w:bCs/>
        </w:rPr>
        <w:t>.</w:t>
      </w:r>
    </w:p>
    <w:p w14:paraId="4AAA72C9" w14:textId="1285E6D3" w:rsidR="009E24F4" w:rsidRPr="00A879AC" w:rsidRDefault="009E24F4" w:rsidP="009E24F4">
      <w:pPr>
        <w:pStyle w:val="ListParagraph"/>
        <w:numPr>
          <w:ilvl w:val="0"/>
          <w:numId w:val="1"/>
        </w:numPr>
        <w:rPr>
          <w:rFonts w:ascii="Times New Roman" w:hAnsi="Times New Roman" w:cs="Times New Roman"/>
          <w:bCs/>
        </w:rPr>
      </w:pPr>
      <w:r>
        <w:rPr>
          <w:rFonts w:ascii="Times New Roman" w:hAnsi="Times New Roman" w:cs="Times New Roman"/>
          <w:b/>
        </w:rPr>
        <w:t>Finance</w:t>
      </w:r>
    </w:p>
    <w:p w14:paraId="379A46D1" w14:textId="5782BEB1" w:rsidR="00A879AC" w:rsidRDefault="00A879AC" w:rsidP="00A879AC">
      <w:pPr>
        <w:pStyle w:val="ListParagraph"/>
        <w:rPr>
          <w:rFonts w:ascii="Times New Roman" w:hAnsi="Times New Roman" w:cs="Times New Roman"/>
          <w:bCs/>
        </w:rPr>
      </w:pPr>
      <w:r>
        <w:rPr>
          <w:rFonts w:ascii="Times New Roman" w:hAnsi="Times New Roman" w:cs="Times New Roman"/>
          <w:bCs/>
        </w:rPr>
        <w:t>The Chairman reported that the annual accounts had been internally audited by Mrs P. Bray and as the council’s gross income did not exceed £25,000 it could apply for exemption</w:t>
      </w:r>
      <w:r w:rsidR="00E16D5F">
        <w:rPr>
          <w:rFonts w:ascii="Times New Roman" w:hAnsi="Times New Roman" w:cs="Times New Roman"/>
          <w:bCs/>
        </w:rPr>
        <w:t xml:space="preserve"> </w:t>
      </w:r>
      <w:r>
        <w:rPr>
          <w:rFonts w:ascii="Times New Roman" w:hAnsi="Times New Roman" w:cs="Times New Roman"/>
          <w:bCs/>
        </w:rPr>
        <w:t>from the extended</w:t>
      </w:r>
      <w:r w:rsidR="00E16D5F">
        <w:rPr>
          <w:rFonts w:ascii="Times New Roman" w:hAnsi="Times New Roman" w:cs="Times New Roman"/>
          <w:bCs/>
        </w:rPr>
        <w:t xml:space="preserve"> annual audit process. Accordingly:</w:t>
      </w:r>
    </w:p>
    <w:p w14:paraId="507E8E60" w14:textId="198CC62D" w:rsidR="00E16D5F" w:rsidRDefault="00E16D5F" w:rsidP="00A879AC">
      <w:pPr>
        <w:pStyle w:val="ListParagraph"/>
        <w:rPr>
          <w:rFonts w:ascii="Times New Roman" w:hAnsi="Times New Roman" w:cs="Times New Roman"/>
          <w:bCs/>
        </w:rPr>
      </w:pPr>
      <w:r>
        <w:rPr>
          <w:rFonts w:ascii="Times New Roman" w:hAnsi="Times New Roman" w:cs="Times New Roman"/>
          <w:bCs/>
        </w:rPr>
        <w:t>9(a) The Certificate of exemption was signed following review and confirmation that all designated conditions have been met during the year ended 31</w:t>
      </w:r>
      <w:r w:rsidRPr="00E16D5F">
        <w:rPr>
          <w:rFonts w:ascii="Times New Roman" w:hAnsi="Times New Roman" w:cs="Times New Roman"/>
          <w:bCs/>
          <w:vertAlign w:val="superscript"/>
        </w:rPr>
        <w:t>st</w:t>
      </w:r>
      <w:r>
        <w:rPr>
          <w:rFonts w:ascii="Times New Roman" w:hAnsi="Times New Roman" w:cs="Times New Roman"/>
          <w:bCs/>
        </w:rPr>
        <w:t xml:space="preserve"> March 2025.</w:t>
      </w:r>
    </w:p>
    <w:p w14:paraId="0E0818B0" w14:textId="5BB0A279" w:rsidR="00E16D5F" w:rsidRDefault="00E16D5F" w:rsidP="00A879AC">
      <w:pPr>
        <w:pStyle w:val="ListParagraph"/>
        <w:rPr>
          <w:rFonts w:ascii="Times New Roman" w:hAnsi="Times New Roman" w:cs="Times New Roman"/>
          <w:bCs/>
        </w:rPr>
      </w:pPr>
      <w:r>
        <w:rPr>
          <w:rFonts w:ascii="Times New Roman" w:hAnsi="Times New Roman" w:cs="Times New Roman"/>
          <w:bCs/>
        </w:rPr>
        <w:t xml:space="preserve">9(b) The Internal Auditor’s report was approved, </w:t>
      </w:r>
      <w:proofErr w:type="spellStart"/>
      <w:r>
        <w:rPr>
          <w:rFonts w:ascii="Times New Roman" w:hAnsi="Times New Roman" w:cs="Times New Roman"/>
          <w:bCs/>
        </w:rPr>
        <w:t>nem.con</w:t>
      </w:r>
      <w:proofErr w:type="spellEnd"/>
      <w:r>
        <w:rPr>
          <w:rFonts w:ascii="Times New Roman" w:hAnsi="Times New Roman" w:cs="Times New Roman"/>
          <w:bCs/>
        </w:rPr>
        <w:t>.</w:t>
      </w:r>
    </w:p>
    <w:p w14:paraId="0DA10A6A" w14:textId="77777777" w:rsidR="00E16D5F" w:rsidRDefault="00E16D5F" w:rsidP="00A879AC">
      <w:pPr>
        <w:pStyle w:val="ListParagraph"/>
        <w:rPr>
          <w:rFonts w:ascii="Times New Roman" w:hAnsi="Times New Roman" w:cs="Times New Roman"/>
          <w:bCs/>
        </w:rPr>
      </w:pPr>
      <w:r>
        <w:rPr>
          <w:rFonts w:ascii="Times New Roman" w:hAnsi="Times New Roman" w:cs="Times New Roman"/>
          <w:bCs/>
        </w:rPr>
        <w:t xml:space="preserve">9(c) The Annual Governance Statement was reviewed, approved </w:t>
      </w:r>
      <w:proofErr w:type="spellStart"/>
      <w:r>
        <w:rPr>
          <w:rFonts w:ascii="Times New Roman" w:hAnsi="Times New Roman" w:cs="Times New Roman"/>
          <w:bCs/>
        </w:rPr>
        <w:t>nem.con</w:t>
      </w:r>
      <w:proofErr w:type="spellEnd"/>
      <w:r>
        <w:rPr>
          <w:rFonts w:ascii="Times New Roman" w:hAnsi="Times New Roman" w:cs="Times New Roman"/>
          <w:bCs/>
        </w:rPr>
        <w:t>, and signed.</w:t>
      </w:r>
    </w:p>
    <w:p w14:paraId="55BAB975" w14:textId="19958110" w:rsidR="00E16D5F" w:rsidRDefault="00E16D5F" w:rsidP="00A879AC">
      <w:pPr>
        <w:pStyle w:val="ListParagraph"/>
        <w:rPr>
          <w:rFonts w:ascii="Times New Roman" w:hAnsi="Times New Roman" w:cs="Times New Roman"/>
          <w:bCs/>
        </w:rPr>
      </w:pPr>
      <w:r>
        <w:rPr>
          <w:rFonts w:ascii="Times New Roman" w:hAnsi="Times New Roman" w:cs="Times New Roman"/>
          <w:bCs/>
        </w:rPr>
        <w:t xml:space="preserve">9(d) The Accounting Statement was reviewed, approved </w:t>
      </w:r>
      <w:proofErr w:type="spellStart"/>
      <w:r>
        <w:rPr>
          <w:rFonts w:ascii="Times New Roman" w:hAnsi="Times New Roman" w:cs="Times New Roman"/>
          <w:bCs/>
        </w:rPr>
        <w:t>nem.con</w:t>
      </w:r>
      <w:proofErr w:type="spellEnd"/>
      <w:r>
        <w:rPr>
          <w:rFonts w:ascii="Times New Roman" w:hAnsi="Times New Roman" w:cs="Times New Roman"/>
          <w:bCs/>
        </w:rPr>
        <w:t>, and signed.</w:t>
      </w:r>
    </w:p>
    <w:p w14:paraId="66FCB79B" w14:textId="465D0A0F" w:rsidR="00E16D5F" w:rsidRDefault="00E16D5F" w:rsidP="00A879AC">
      <w:pPr>
        <w:pStyle w:val="ListParagraph"/>
        <w:rPr>
          <w:rFonts w:ascii="Times New Roman" w:hAnsi="Times New Roman" w:cs="Times New Roman"/>
          <w:bCs/>
        </w:rPr>
      </w:pPr>
      <w:r>
        <w:rPr>
          <w:rFonts w:ascii="Times New Roman" w:hAnsi="Times New Roman" w:cs="Times New Roman"/>
          <w:bCs/>
        </w:rPr>
        <w:t>9(e) The Notice of Public Rights was completed</w:t>
      </w:r>
      <w:r w:rsidR="009261F9">
        <w:rPr>
          <w:rFonts w:ascii="Times New Roman" w:hAnsi="Times New Roman" w:cs="Times New Roman"/>
          <w:bCs/>
        </w:rPr>
        <w:t>.</w:t>
      </w:r>
    </w:p>
    <w:p w14:paraId="48911C98" w14:textId="3DCC7BDD" w:rsidR="009261F9" w:rsidRDefault="009261F9" w:rsidP="009261F9">
      <w:pPr>
        <w:pStyle w:val="ListParagraph"/>
        <w:rPr>
          <w:rFonts w:ascii="Times New Roman" w:hAnsi="Times New Roman" w:cs="Times New Roman"/>
          <w:bCs/>
        </w:rPr>
      </w:pPr>
      <w:r>
        <w:rPr>
          <w:rFonts w:ascii="Times New Roman" w:hAnsi="Times New Roman" w:cs="Times New Roman"/>
          <w:bCs/>
        </w:rPr>
        <w:t>9(</w:t>
      </w:r>
      <w:proofErr w:type="gramStart"/>
      <w:r>
        <w:rPr>
          <w:rFonts w:ascii="Times New Roman" w:hAnsi="Times New Roman" w:cs="Times New Roman"/>
          <w:bCs/>
        </w:rPr>
        <w:t>f)  All</w:t>
      </w:r>
      <w:proofErr w:type="gramEnd"/>
      <w:r>
        <w:rPr>
          <w:rFonts w:ascii="Times New Roman" w:hAnsi="Times New Roman" w:cs="Times New Roman"/>
          <w:bCs/>
        </w:rPr>
        <w:t xml:space="preserve"> relevant Annual Governance and Accountability Return (AGAR) documentation will be submitted to the External Auditor and published on the parish website and noticeboard. The Chairman stated that 2</w:t>
      </w:r>
      <w:r w:rsidRPr="009261F9">
        <w:rPr>
          <w:rFonts w:ascii="Times New Roman" w:hAnsi="Times New Roman" w:cs="Times New Roman"/>
          <w:bCs/>
          <w:vertAlign w:val="superscript"/>
        </w:rPr>
        <w:t>nd</w:t>
      </w:r>
      <w:r>
        <w:rPr>
          <w:rFonts w:ascii="Times New Roman" w:hAnsi="Times New Roman" w:cs="Times New Roman"/>
          <w:bCs/>
        </w:rPr>
        <w:t xml:space="preserve"> June 2025 would be the commencement of the inspection period.</w:t>
      </w:r>
    </w:p>
    <w:p w14:paraId="0DC8359F" w14:textId="472BC78B" w:rsidR="009261F9" w:rsidRPr="009261F9" w:rsidRDefault="009261F9" w:rsidP="009261F9">
      <w:pPr>
        <w:pStyle w:val="ListParagraph"/>
        <w:numPr>
          <w:ilvl w:val="0"/>
          <w:numId w:val="1"/>
        </w:numPr>
        <w:rPr>
          <w:rFonts w:ascii="Times New Roman" w:hAnsi="Times New Roman" w:cs="Times New Roman"/>
          <w:bCs/>
        </w:rPr>
      </w:pPr>
      <w:r>
        <w:rPr>
          <w:rFonts w:ascii="Times New Roman" w:hAnsi="Times New Roman" w:cs="Times New Roman"/>
          <w:b/>
        </w:rPr>
        <w:t>Correspondence</w:t>
      </w:r>
    </w:p>
    <w:p w14:paraId="20F01B60" w14:textId="7F8F433B" w:rsidR="009261F9" w:rsidRDefault="009261F9" w:rsidP="009261F9">
      <w:pPr>
        <w:pStyle w:val="ListParagraph"/>
        <w:rPr>
          <w:rFonts w:ascii="Times New Roman" w:hAnsi="Times New Roman" w:cs="Times New Roman"/>
          <w:bCs/>
        </w:rPr>
      </w:pPr>
      <w:r>
        <w:rPr>
          <w:rFonts w:ascii="Times New Roman" w:hAnsi="Times New Roman" w:cs="Times New Roman"/>
          <w:bCs/>
        </w:rPr>
        <w:t xml:space="preserve">The Clerk reported that </w:t>
      </w:r>
      <w:r w:rsidR="00C757B2">
        <w:rPr>
          <w:rFonts w:ascii="Times New Roman" w:hAnsi="Times New Roman" w:cs="Times New Roman"/>
          <w:bCs/>
        </w:rPr>
        <w:t>all correspondence received via email had been circulated to members, save for the new Electoral Register received by post.</w:t>
      </w:r>
    </w:p>
    <w:p w14:paraId="15C6596F" w14:textId="684606E6" w:rsidR="00C757B2" w:rsidRDefault="00C757B2" w:rsidP="00C757B2">
      <w:pPr>
        <w:pStyle w:val="ListParagraph"/>
        <w:numPr>
          <w:ilvl w:val="0"/>
          <w:numId w:val="1"/>
        </w:numPr>
        <w:rPr>
          <w:rFonts w:ascii="Times New Roman" w:hAnsi="Times New Roman" w:cs="Times New Roman"/>
          <w:b/>
        </w:rPr>
      </w:pPr>
      <w:r>
        <w:rPr>
          <w:rFonts w:ascii="Times New Roman" w:hAnsi="Times New Roman" w:cs="Times New Roman"/>
          <w:b/>
        </w:rPr>
        <w:lastRenderedPageBreak/>
        <w:t>Planning</w:t>
      </w:r>
    </w:p>
    <w:p w14:paraId="11A33EDA" w14:textId="4C115E0A" w:rsidR="00C757B2" w:rsidRDefault="00C757B2" w:rsidP="00C757B2">
      <w:pPr>
        <w:pStyle w:val="ListParagraph"/>
        <w:rPr>
          <w:rFonts w:ascii="Times New Roman" w:hAnsi="Times New Roman" w:cs="Times New Roman"/>
          <w:bCs/>
        </w:rPr>
      </w:pPr>
      <w:r>
        <w:rPr>
          <w:rFonts w:ascii="Times New Roman" w:hAnsi="Times New Roman" w:cs="Times New Roman"/>
          <w:bCs/>
        </w:rPr>
        <w:t>The Chairman reported that there were piecemeal developments in Aldham already and it would be necessary to wait and see whether Babergh have any comments to make. The site in The Street always floods in winter, so it is uncertain whether the site would be available for development.</w:t>
      </w:r>
    </w:p>
    <w:p w14:paraId="7D3EA5B8" w14:textId="77777777" w:rsidR="00C757B2" w:rsidRDefault="00C757B2" w:rsidP="00C757B2">
      <w:pPr>
        <w:pStyle w:val="ListParagraph"/>
        <w:numPr>
          <w:ilvl w:val="0"/>
          <w:numId w:val="1"/>
        </w:numPr>
        <w:rPr>
          <w:rFonts w:ascii="Times New Roman" w:hAnsi="Times New Roman" w:cs="Times New Roman"/>
          <w:b/>
        </w:rPr>
      </w:pPr>
      <w:r>
        <w:rPr>
          <w:rFonts w:ascii="Times New Roman" w:hAnsi="Times New Roman" w:cs="Times New Roman"/>
          <w:b/>
        </w:rPr>
        <w:t>Footpaths</w:t>
      </w:r>
    </w:p>
    <w:p w14:paraId="453B9BB2" w14:textId="04FD1C98" w:rsidR="00C757B2" w:rsidRDefault="00C757B2" w:rsidP="00C757B2">
      <w:pPr>
        <w:pStyle w:val="ListParagraph"/>
        <w:rPr>
          <w:rFonts w:ascii="Times New Roman" w:hAnsi="Times New Roman" w:cs="Times New Roman"/>
          <w:bCs/>
        </w:rPr>
      </w:pPr>
      <w:r w:rsidRPr="00C757B2">
        <w:rPr>
          <w:rFonts w:ascii="Times New Roman" w:hAnsi="Times New Roman" w:cs="Times New Roman"/>
          <w:bCs/>
        </w:rPr>
        <w:t>There was nothing to report.</w:t>
      </w:r>
    </w:p>
    <w:p w14:paraId="2C517821" w14:textId="73BA8AC0" w:rsidR="00C757B2" w:rsidRDefault="00C757B2" w:rsidP="00C757B2">
      <w:pPr>
        <w:pStyle w:val="ListParagraph"/>
        <w:numPr>
          <w:ilvl w:val="0"/>
          <w:numId w:val="1"/>
        </w:numPr>
        <w:rPr>
          <w:rFonts w:ascii="Times New Roman" w:hAnsi="Times New Roman" w:cs="Times New Roman"/>
          <w:b/>
        </w:rPr>
      </w:pPr>
      <w:r>
        <w:rPr>
          <w:rFonts w:ascii="Times New Roman" w:hAnsi="Times New Roman" w:cs="Times New Roman"/>
          <w:b/>
        </w:rPr>
        <w:t>Any Other Business</w:t>
      </w:r>
    </w:p>
    <w:p w14:paraId="431E905B" w14:textId="77806B95" w:rsidR="007444F4" w:rsidRDefault="007444F4" w:rsidP="007444F4">
      <w:pPr>
        <w:pStyle w:val="ListParagraph"/>
        <w:rPr>
          <w:rFonts w:ascii="Times New Roman" w:hAnsi="Times New Roman" w:cs="Times New Roman"/>
          <w:bCs/>
        </w:rPr>
      </w:pPr>
      <w:r>
        <w:rPr>
          <w:rFonts w:ascii="Times New Roman" w:hAnsi="Times New Roman" w:cs="Times New Roman"/>
          <w:bCs/>
        </w:rPr>
        <w:t>The Chairman reported that the Clerk was seeking to retire from the role and asked members to put out feelers to anyone they knew might be interested in taking on the role.</w:t>
      </w:r>
    </w:p>
    <w:p w14:paraId="2CF238EF" w14:textId="7C3B38CD" w:rsidR="007444F4" w:rsidRDefault="007444F4" w:rsidP="007444F4">
      <w:pPr>
        <w:pStyle w:val="ListParagraph"/>
        <w:numPr>
          <w:ilvl w:val="0"/>
          <w:numId w:val="1"/>
        </w:numPr>
        <w:rPr>
          <w:rFonts w:ascii="Times New Roman" w:hAnsi="Times New Roman" w:cs="Times New Roman"/>
          <w:b/>
        </w:rPr>
      </w:pPr>
      <w:r>
        <w:rPr>
          <w:rFonts w:ascii="Times New Roman" w:hAnsi="Times New Roman" w:cs="Times New Roman"/>
          <w:b/>
        </w:rPr>
        <w:t>Date of Next Meeting</w:t>
      </w:r>
    </w:p>
    <w:p w14:paraId="00A8A030" w14:textId="4F379410" w:rsidR="007444F4" w:rsidRDefault="007444F4" w:rsidP="007444F4">
      <w:pPr>
        <w:pStyle w:val="ListParagraph"/>
        <w:rPr>
          <w:rFonts w:ascii="Times New Roman" w:hAnsi="Times New Roman" w:cs="Times New Roman"/>
          <w:bCs/>
        </w:rPr>
      </w:pPr>
      <w:r>
        <w:rPr>
          <w:rFonts w:ascii="Times New Roman" w:hAnsi="Times New Roman" w:cs="Times New Roman"/>
          <w:bCs/>
        </w:rPr>
        <w:t>This will be Tuesday 16</w:t>
      </w:r>
      <w:r w:rsidRPr="007444F4">
        <w:rPr>
          <w:rFonts w:ascii="Times New Roman" w:hAnsi="Times New Roman" w:cs="Times New Roman"/>
          <w:bCs/>
          <w:vertAlign w:val="superscript"/>
        </w:rPr>
        <w:t>th</w:t>
      </w:r>
      <w:r>
        <w:rPr>
          <w:rFonts w:ascii="Times New Roman" w:hAnsi="Times New Roman" w:cs="Times New Roman"/>
          <w:bCs/>
        </w:rPr>
        <w:t xml:space="preserve"> September 2025</w:t>
      </w:r>
      <w:r w:rsidR="004424D6">
        <w:rPr>
          <w:rFonts w:ascii="Times New Roman" w:hAnsi="Times New Roman" w:cs="Times New Roman"/>
          <w:bCs/>
        </w:rPr>
        <w:t>, venue to be advised.</w:t>
      </w:r>
    </w:p>
    <w:p w14:paraId="10326B5B" w14:textId="77777777" w:rsidR="007444F4" w:rsidRDefault="007444F4" w:rsidP="007444F4">
      <w:pPr>
        <w:pStyle w:val="ListParagraph"/>
        <w:rPr>
          <w:rFonts w:ascii="Times New Roman" w:hAnsi="Times New Roman" w:cs="Times New Roman"/>
          <w:bCs/>
        </w:rPr>
      </w:pPr>
    </w:p>
    <w:p w14:paraId="232B0D83" w14:textId="3DF4D647" w:rsidR="007444F4" w:rsidRPr="007444F4" w:rsidRDefault="007444F4" w:rsidP="007444F4">
      <w:pPr>
        <w:pStyle w:val="ListParagraph"/>
        <w:rPr>
          <w:rFonts w:ascii="Times New Roman" w:hAnsi="Times New Roman" w:cs="Times New Roman"/>
          <w:bCs/>
        </w:rPr>
      </w:pPr>
      <w:r>
        <w:rPr>
          <w:rFonts w:ascii="Times New Roman" w:hAnsi="Times New Roman" w:cs="Times New Roman"/>
          <w:bCs/>
        </w:rPr>
        <w:t>The meeting then closed.</w:t>
      </w:r>
    </w:p>
    <w:p w14:paraId="692345C2" w14:textId="77777777" w:rsidR="00C757B2" w:rsidRPr="00C757B2" w:rsidRDefault="00C757B2" w:rsidP="00C757B2">
      <w:pPr>
        <w:pStyle w:val="ListParagraph"/>
        <w:rPr>
          <w:rFonts w:ascii="Times New Roman" w:hAnsi="Times New Roman" w:cs="Times New Roman"/>
          <w:b/>
        </w:rPr>
      </w:pPr>
    </w:p>
    <w:p w14:paraId="135F3D21" w14:textId="77777777" w:rsidR="009261F9" w:rsidRDefault="009261F9" w:rsidP="00A879AC">
      <w:pPr>
        <w:pStyle w:val="ListParagraph"/>
        <w:rPr>
          <w:rFonts w:ascii="Times New Roman" w:hAnsi="Times New Roman" w:cs="Times New Roman"/>
          <w:bCs/>
        </w:rPr>
      </w:pPr>
    </w:p>
    <w:p w14:paraId="31319DE2" w14:textId="77777777" w:rsidR="00E16D5F" w:rsidRPr="00A879AC" w:rsidRDefault="00E16D5F" w:rsidP="00A879AC">
      <w:pPr>
        <w:pStyle w:val="ListParagraph"/>
        <w:rPr>
          <w:rFonts w:ascii="Times New Roman" w:hAnsi="Times New Roman" w:cs="Times New Roman"/>
          <w:bCs/>
        </w:rPr>
      </w:pPr>
    </w:p>
    <w:p w14:paraId="0FF09086" w14:textId="77777777" w:rsidR="009E24F4" w:rsidRPr="009E24F4" w:rsidRDefault="009E24F4" w:rsidP="009E24F4">
      <w:pPr>
        <w:pStyle w:val="ListParagraph"/>
        <w:rPr>
          <w:rFonts w:ascii="Times New Roman" w:hAnsi="Times New Roman" w:cs="Times New Roman"/>
          <w:bCs/>
        </w:rPr>
      </w:pPr>
    </w:p>
    <w:p w14:paraId="08E8D9F6" w14:textId="77777777" w:rsidR="00D36339" w:rsidRPr="00D36339" w:rsidRDefault="00D36339" w:rsidP="00D36339">
      <w:pPr>
        <w:pStyle w:val="ListParagraph"/>
        <w:rPr>
          <w:rFonts w:ascii="Times New Roman" w:hAnsi="Times New Roman" w:cs="Times New Roman"/>
          <w:bCs/>
        </w:rPr>
      </w:pPr>
    </w:p>
    <w:sectPr w:rsidR="00D36339" w:rsidRPr="00D36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F6A4C"/>
    <w:multiLevelType w:val="hybridMultilevel"/>
    <w:tmpl w:val="1A8E3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804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9A"/>
    <w:rsid w:val="003279B7"/>
    <w:rsid w:val="004424D6"/>
    <w:rsid w:val="005377C9"/>
    <w:rsid w:val="00622B9A"/>
    <w:rsid w:val="007444F4"/>
    <w:rsid w:val="007C01E1"/>
    <w:rsid w:val="008A219E"/>
    <w:rsid w:val="009261F9"/>
    <w:rsid w:val="009E24F4"/>
    <w:rsid w:val="00A879AC"/>
    <w:rsid w:val="00C07A54"/>
    <w:rsid w:val="00C757B2"/>
    <w:rsid w:val="00D36339"/>
    <w:rsid w:val="00E16D5F"/>
    <w:rsid w:val="00F91D5F"/>
    <w:rsid w:val="00FE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FA95"/>
  <w15:chartTrackingRefBased/>
  <w15:docId w15:val="{B18A3E05-8657-4304-B731-AC9FD68A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9A"/>
    <w:rPr>
      <w:rFonts w:eastAsiaTheme="majorEastAsia" w:cstheme="majorBidi"/>
      <w:color w:val="272727" w:themeColor="text1" w:themeTint="D8"/>
    </w:rPr>
  </w:style>
  <w:style w:type="paragraph" w:styleId="Title">
    <w:name w:val="Title"/>
    <w:basedOn w:val="Normal"/>
    <w:next w:val="Normal"/>
    <w:link w:val="TitleChar"/>
    <w:uiPriority w:val="10"/>
    <w:qFormat/>
    <w:rsid w:val="00622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9A"/>
    <w:pPr>
      <w:spacing w:before="160"/>
      <w:jc w:val="center"/>
    </w:pPr>
    <w:rPr>
      <w:i/>
      <w:iCs/>
      <w:color w:val="404040" w:themeColor="text1" w:themeTint="BF"/>
    </w:rPr>
  </w:style>
  <w:style w:type="character" w:customStyle="1" w:styleId="QuoteChar">
    <w:name w:val="Quote Char"/>
    <w:basedOn w:val="DefaultParagraphFont"/>
    <w:link w:val="Quote"/>
    <w:uiPriority w:val="29"/>
    <w:rsid w:val="00622B9A"/>
    <w:rPr>
      <w:i/>
      <w:iCs/>
      <w:color w:val="404040" w:themeColor="text1" w:themeTint="BF"/>
    </w:rPr>
  </w:style>
  <w:style w:type="paragraph" w:styleId="ListParagraph">
    <w:name w:val="List Paragraph"/>
    <w:basedOn w:val="Normal"/>
    <w:uiPriority w:val="34"/>
    <w:qFormat/>
    <w:rsid w:val="00622B9A"/>
    <w:pPr>
      <w:ind w:left="720"/>
      <w:contextualSpacing/>
    </w:pPr>
  </w:style>
  <w:style w:type="character" w:styleId="IntenseEmphasis">
    <w:name w:val="Intense Emphasis"/>
    <w:basedOn w:val="DefaultParagraphFont"/>
    <w:uiPriority w:val="21"/>
    <w:qFormat/>
    <w:rsid w:val="00622B9A"/>
    <w:rPr>
      <w:i/>
      <w:iCs/>
      <w:color w:val="0F4761" w:themeColor="accent1" w:themeShade="BF"/>
    </w:rPr>
  </w:style>
  <w:style w:type="paragraph" w:styleId="IntenseQuote">
    <w:name w:val="Intense Quote"/>
    <w:basedOn w:val="Normal"/>
    <w:next w:val="Normal"/>
    <w:link w:val="IntenseQuoteChar"/>
    <w:uiPriority w:val="30"/>
    <w:qFormat/>
    <w:rsid w:val="00622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9A"/>
    <w:rPr>
      <w:i/>
      <w:iCs/>
      <w:color w:val="0F4761" w:themeColor="accent1" w:themeShade="BF"/>
    </w:rPr>
  </w:style>
  <w:style w:type="character" w:styleId="IntenseReference">
    <w:name w:val="Intense Reference"/>
    <w:basedOn w:val="DefaultParagraphFont"/>
    <w:uiPriority w:val="32"/>
    <w:qFormat/>
    <w:rsid w:val="00622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Sands</dc:creator>
  <cp:keywords/>
  <dc:description/>
  <cp:lastModifiedBy>Jonathan Ralph</cp:lastModifiedBy>
  <cp:revision>2</cp:revision>
  <dcterms:created xsi:type="dcterms:W3CDTF">2025-06-21T13:15:00Z</dcterms:created>
  <dcterms:modified xsi:type="dcterms:W3CDTF">2025-06-21T13:15:00Z</dcterms:modified>
</cp:coreProperties>
</file>